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C9" w:rsidRPr="00383401" w:rsidRDefault="00383401" w:rsidP="00383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401">
        <w:rPr>
          <w:rStyle w:val="fontstyle01"/>
          <w:rFonts w:ascii="Arial" w:hAnsi="Arial" w:cs="Arial"/>
          <w:sz w:val="24"/>
          <w:szCs w:val="24"/>
        </w:rPr>
        <w:t xml:space="preserve">Prof. </w:t>
      </w:r>
      <w:proofErr w:type="spellStart"/>
      <w:r w:rsidRPr="00383401">
        <w:rPr>
          <w:rStyle w:val="fontstyle01"/>
          <w:rFonts w:ascii="Arial" w:hAnsi="Arial" w:cs="Arial"/>
          <w:sz w:val="24"/>
          <w:szCs w:val="24"/>
        </w:rPr>
        <w:t>Debabrata</w:t>
      </w:r>
      <w:proofErr w:type="spellEnd"/>
      <w:r w:rsidRPr="00383401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383401">
        <w:rPr>
          <w:rStyle w:val="fontstyle01"/>
          <w:rFonts w:ascii="Arial" w:hAnsi="Arial" w:cs="Arial"/>
          <w:sz w:val="24"/>
          <w:szCs w:val="24"/>
        </w:rPr>
        <w:t>Maiti</w:t>
      </w:r>
      <w:proofErr w:type="spellEnd"/>
      <w:r w:rsidRPr="00383401">
        <w:rPr>
          <w:rStyle w:val="fontstyle01"/>
          <w:rFonts w:ascii="Arial" w:hAnsi="Arial" w:cs="Arial"/>
          <w:sz w:val="24"/>
          <w:szCs w:val="24"/>
        </w:rPr>
        <w:t xml:space="preserve"> received his PhD from Johns Hopkins University (USA) in 2008 under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383401">
        <w:rPr>
          <w:rStyle w:val="fontstyle01"/>
          <w:rFonts w:ascii="Arial" w:hAnsi="Arial" w:cs="Arial"/>
          <w:sz w:val="24"/>
          <w:szCs w:val="24"/>
        </w:rPr>
        <w:t xml:space="preserve">the supervision of Prof. Kenneth D. </w:t>
      </w:r>
      <w:proofErr w:type="spellStart"/>
      <w:r w:rsidRPr="00383401">
        <w:rPr>
          <w:rStyle w:val="fontstyle01"/>
          <w:rFonts w:ascii="Arial" w:hAnsi="Arial" w:cs="Arial"/>
          <w:sz w:val="24"/>
          <w:szCs w:val="24"/>
        </w:rPr>
        <w:t>Karlin</w:t>
      </w:r>
      <w:proofErr w:type="spellEnd"/>
      <w:r w:rsidRPr="00383401">
        <w:rPr>
          <w:rStyle w:val="fontstyle01"/>
          <w:rFonts w:ascii="Arial" w:hAnsi="Arial" w:cs="Arial"/>
          <w:sz w:val="24"/>
          <w:szCs w:val="24"/>
        </w:rPr>
        <w:t>. After postdoctoral studies at Massachusetts Institute of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383401">
        <w:rPr>
          <w:rStyle w:val="fontstyle01"/>
          <w:rFonts w:ascii="Arial" w:hAnsi="Arial" w:cs="Arial"/>
          <w:sz w:val="24"/>
          <w:szCs w:val="24"/>
        </w:rPr>
        <w:t>Technology (MIT) with Prof. Stephen L. Buchwald (2008–2010), he joined the Department of Chemistry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383401">
        <w:rPr>
          <w:rStyle w:val="fontstyle01"/>
          <w:rFonts w:ascii="Arial" w:hAnsi="Arial" w:cs="Arial"/>
          <w:sz w:val="24"/>
          <w:szCs w:val="24"/>
        </w:rPr>
        <w:t xml:space="preserve">at IIT Bombay in 2011 wherein currently he is an Associate Professor. His research interests </w:t>
      </w:r>
      <w:proofErr w:type="gramStart"/>
      <w:r w:rsidRPr="00383401">
        <w:rPr>
          <w:rStyle w:val="fontstyle01"/>
          <w:rFonts w:ascii="Arial" w:hAnsi="Arial" w:cs="Arial"/>
          <w:sz w:val="24"/>
          <w:szCs w:val="24"/>
        </w:rPr>
        <w:t>are focused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383401">
        <w:rPr>
          <w:rStyle w:val="fontstyle01"/>
          <w:rFonts w:ascii="Arial" w:hAnsi="Arial" w:cs="Arial"/>
          <w:sz w:val="24"/>
          <w:szCs w:val="24"/>
        </w:rPr>
        <w:t>on the development of new and sustainable synthetic and catalytic methodologies. Currently he is an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83401">
        <w:rPr>
          <w:rStyle w:val="fontstyle01"/>
          <w:rFonts w:ascii="Arial" w:hAnsi="Arial" w:cs="Arial"/>
          <w:sz w:val="24"/>
          <w:szCs w:val="24"/>
        </w:rPr>
        <w:t>Associate-Editor of Journal of Organic Chemistry.</w:t>
      </w:r>
    </w:p>
    <w:sectPr w:rsidR="007340C9" w:rsidRPr="00383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1"/>
    <w:rsid w:val="00383401"/>
    <w:rsid w:val="0073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AEE2"/>
  <w15:chartTrackingRefBased/>
  <w15:docId w15:val="{E32C889A-D3B0-4D23-9BC8-0033A29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83401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</dc:creator>
  <cp:keywords/>
  <dc:description/>
  <cp:lastModifiedBy>eufra</cp:lastModifiedBy>
  <cp:revision>1</cp:revision>
  <dcterms:created xsi:type="dcterms:W3CDTF">2019-10-14T02:30:00Z</dcterms:created>
  <dcterms:modified xsi:type="dcterms:W3CDTF">2019-10-14T02:31:00Z</dcterms:modified>
</cp:coreProperties>
</file>